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7" w:rsidRDefault="00F06107" w:rsidP="00F06107">
      <w:pPr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EXECUTION PLAN:</w:t>
      </w:r>
    </w:p>
    <w:p w:rsidR="00F06107" w:rsidRPr="00F06107" w:rsidRDefault="00F06107" w:rsidP="006768A7">
      <w:r w:rsidRPr="006768A7">
        <w:rPr>
          <w:rFonts w:ascii="Calibri" w:hAnsi="Calibri"/>
          <w:b/>
        </w:rPr>
        <w:t>Underlying concern</w:t>
      </w:r>
      <w:r w:rsidRPr="006768A7">
        <w:rPr>
          <w:rFonts w:ascii="Calibri" w:hAnsi="Calibri"/>
        </w:rPr>
        <w:t xml:space="preserve">: at current levels of </w:t>
      </w:r>
      <w:proofErr w:type="gramStart"/>
      <w:r w:rsidRPr="006768A7">
        <w:rPr>
          <w:rFonts w:ascii="Calibri" w:hAnsi="Calibri"/>
        </w:rPr>
        <w:t xml:space="preserve">mismanagement  </w:t>
      </w:r>
      <w:proofErr w:type="spellStart"/>
      <w:r w:rsidRPr="006768A7">
        <w:rPr>
          <w:rFonts w:ascii="Calibri" w:hAnsi="Calibri"/>
        </w:rPr>
        <w:t>vis</w:t>
      </w:r>
      <w:proofErr w:type="spellEnd"/>
      <w:proofErr w:type="gramEnd"/>
      <w:r w:rsidRPr="006768A7">
        <w:rPr>
          <w:rFonts w:ascii="Calibri" w:hAnsi="Calibri"/>
        </w:rPr>
        <w:t xml:space="preserve"> a </w:t>
      </w:r>
      <w:proofErr w:type="spellStart"/>
      <w:r w:rsidRPr="006768A7">
        <w:rPr>
          <w:rFonts w:ascii="Calibri" w:hAnsi="Calibri"/>
        </w:rPr>
        <w:t>vis</w:t>
      </w:r>
      <w:proofErr w:type="spellEnd"/>
      <w:r w:rsidRPr="006768A7">
        <w:rPr>
          <w:rFonts w:ascii="Calibri" w:hAnsi="Calibri"/>
        </w:rPr>
        <w:t xml:space="preserve"> expectations of the people, a  revolt  by concerned elite, ex </w:t>
      </w:r>
      <w:proofErr w:type="spellStart"/>
      <w:r w:rsidRPr="006768A7">
        <w:rPr>
          <w:rFonts w:ascii="Calibri" w:hAnsi="Calibri"/>
        </w:rPr>
        <w:t>defense</w:t>
      </w:r>
      <w:proofErr w:type="spellEnd"/>
      <w:r w:rsidRPr="006768A7">
        <w:rPr>
          <w:rFonts w:ascii="Calibri" w:hAnsi="Calibri"/>
        </w:rPr>
        <w:t xml:space="preserve">  &amp;  </w:t>
      </w:r>
      <w:proofErr w:type="spellStart"/>
      <w:r w:rsidRPr="006768A7">
        <w:rPr>
          <w:rFonts w:ascii="Calibri" w:hAnsi="Calibri"/>
        </w:rPr>
        <w:t>aam</w:t>
      </w:r>
      <w:proofErr w:type="spellEnd"/>
      <w:r w:rsidRPr="006768A7">
        <w:rPr>
          <w:rFonts w:ascii="Calibri" w:hAnsi="Calibri"/>
        </w:rPr>
        <w:t xml:space="preserve"> </w:t>
      </w:r>
      <w:proofErr w:type="spellStart"/>
      <w:r w:rsidRPr="006768A7">
        <w:rPr>
          <w:rFonts w:ascii="Calibri" w:hAnsi="Calibri"/>
        </w:rPr>
        <w:t>admi</w:t>
      </w:r>
      <w:proofErr w:type="spellEnd"/>
      <w:r w:rsidRPr="006768A7">
        <w:rPr>
          <w:rFonts w:ascii="Calibri" w:hAnsi="Calibri"/>
        </w:rPr>
        <w:t xml:space="preserve"> seems inevitable.</w:t>
      </w:r>
      <w:r w:rsidR="00906223">
        <w:rPr>
          <w:rFonts w:ascii="Calibri" w:hAnsi="Calibri"/>
        </w:rPr>
        <w:t xml:space="preserve"> </w:t>
      </w:r>
      <w:r w:rsidRPr="006768A7">
        <w:rPr>
          <w:rFonts w:ascii="Calibri" w:hAnsi="Calibri"/>
        </w:rPr>
        <w:t xml:space="preserve">On the one side private investment is shy, the economy slows, rupee sinks, infrastructure deteriorates </w:t>
      </w:r>
      <w:proofErr w:type="gramStart"/>
      <w:r w:rsidR="00906223">
        <w:rPr>
          <w:rFonts w:ascii="Calibri" w:hAnsi="Calibri"/>
        </w:rPr>
        <w:t xml:space="preserve">and </w:t>
      </w:r>
      <w:r w:rsidRPr="006768A7">
        <w:rPr>
          <w:rFonts w:ascii="Calibri" w:hAnsi="Calibri"/>
        </w:rPr>
        <w:t xml:space="preserve"> pe</w:t>
      </w:r>
      <w:r w:rsidR="00906223">
        <w:rPr>
          <w:rFonts w:ascii="Calibri" w:hAnsi="Calibri"/>
        </w:rPr>
        <w:t>ople</w:t>
      </w:r>
      <w:proofErr w:type="gramEnd"/>
      <w:r w:rsidRPr="006768A7">
        <w:rPr>
          <w:rFonts w:ascii="Calibri" w:hAnsi="Calibri"/>
        </w:rPr>
        <w:t xml:space="preserve"> especially criminals, enjoying comforts of power are now an eyesore.</w:t>
      </w:r>
    </w:p>
    <w:p w:rsidR="00F06107" w:rsidRDefault="00F06107" w:rsidP="00F0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</w:rPr>
        <w:t>Challenge</w:t>
      </w:r>
      <w:r>
        <w:rPr>
          <w:rFonts w:ascii="Calibri" w:hAnsi="Calibri"/>
        </w:rPr>
        <w:t xml:space="preserve">: </w:t>
      </w:r>
      <w:r w:rsidR="00C56D63">
        <w:rPr>
          <w:rFonts w:ascii="Calibri" w:hAnsi="Calibri"/>
        </w:rPr>
        <w:t>C</w:t>
      </w:r>
      <w:r>
        <w:rPr>
          <w:rFonts w:ascii="Calibri" w:hAnsi="Calibri"/>
        </w:rPr>
        <w:t>onvert right thinking reformers</w:t>
      </w:r>
      <w:r w:rsidR="00906223">
        <w:rPr>
          <w:rFonts w:ascii="Calibri" w:hAnsi="Calibri"/>
        </w:rPr>
        <w:t xml:space="preserve">, supporters </w:t>
      </w:r>
      <w:r w:rsidR="00AB7107">
        <w:rPr>
          <w:rFonts w:ascii="Calibri" w:hAnsi="Calibri"/>
        </w:rPr>
        <w:t>and</w:t>
      </w:r>
      <w:r w:rsidR="009062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do-gooders to </w:t>
      </w:r>
      <w:r w:rsidR="00C56D63">
        <w:rPr>
          <w:rFonts w:ascii="Calibri" w:hAnsi="Calibri"/>
        </w:rPr>
        <w:t xml:space="preserve">pursue </w:t>
      </w:r>
      <w:r>
        <w:rPr>
          <w:rFonts w:ascii="Calibri" w:hAnsi="Calibri"/>
        </w:rPr>
        <w:t xml:space="preserve">monitored </w:t>
      </w:r>
      <w:r w:rsidR="00906223">
        <w:rPr>
          <w:rFonts w:ascii="Calibri" w:hAnsi="Calibri"/>
        </w:rPr>
        <w:t>meaningful action</w:t>
      </w:r>
      <w:r>
        <w:rPr>
          <w:rFonts w:ascii="Calibri" w:hAnsi="Calibri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07" w:rsidRDefault="00F06107" w:rsidP="006768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</w:rPr>
        <w:t>Objective:</w:t>
      </w:r>
      <w:r w:rsidR="00E33D5F">
        <w:rPr>
          <w:rFonts w:ascii="Calibri" w:hAnsi="Calibri"/>
        </w:rPr>
        <w:t xml:space="preserve">  E</w:t>
      </w:r>
      <w:r>
        <w:rPr>
          <w:rFonts w:ascii="Calibri" w:hAnsi="Calibri"/>
        </w:rPr>
        <w:t xml:space="preserve">ndeavour and realise cleaner governance </w:t>
      </w:r>
      <w:r w:rsidR="00E33D5F">
        <w:rPr>
          <w:rFonts w:ascii="Calibri" w:hAnsi="Calibri"/>
        </w:rPr>
        <w:t>in social and political fields through step by step betterment and well</w:t>
      </w:r>
      <w:r>
        <w:rPr>
          <w:rFonts w:ascii="Calibri" w:hAnsi="Calibri"/>
        </w:rPr>
        <w:t xml:space="preserve">being for the </w:t>
      </w:r>
      <w:r w:rsidR="00E33D5F">
        <w:rPr>
          <w:rFonts w:ascii="Calibri" w:hAnsi="Calibri"/>
        </w:rPr>
        <w:t>populace.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 doing so</w:t>
      </w:r>
      <w:r w:rsidR="00E33D5F">
        <w:rPr>
          <w:rFonts w:ascii="Calibri" w:hAnsi="Calibri"/>
        </w:rPr>
        <w:t>,</w:t>
      </w:r>
      <w:r>
        <w:rPr>
          <w:rFonts w:ascii="Calibri" w:hAnsi="Calibri"/>
        </w:rPr>
        <w:t xml:space="preserve"> factor </w:t>
      </w:r>
      <w:r w:rsidR="00E33D5F">
        <w:rPr>
          <w:rFonts w:ascii="Calibri" w:hAnsi="Calibri"/>
        </w:rPr>
        <w:t xml:space="preserve">in </w:t>
      </w:r>
      <w:r>
        <w:rPr>
          <w:rFonts w:ascii="Calibri" w:hAnsi="Calibri"/>
        </w:rPr>
        <w:t>history, diversity, resources, potential, desire and aspirations of citizens.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F06107" w:rsidRDefault="00F06107" w:rsidP="00F0610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F06107" w:rsidRDefault="00F06107" w:rsidP="00F0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</w:rPr>
        <w:t>Strategy</w:t>
      </w:r>
      <w:r>
        <w:rPr>
          <w:rFonts w:ascii="Calibri" w:hAnsi="Calibri"/>
        </w:rPr>
        <w:t xml:space="preserve">: Influence decision makers by networking </w:t>
      </w:r>
      <w:r w:rsidR="006D5CE5">
        <w:rPr>
          <w:rFonts w:ascii="Calibri" w:hAnsi="Calibri"/>
        </w:rPr>
        <w:t>and</w:t>
      </w:r>
      <w:r>
        <w:rPr>
          <w:rFonts w:ascii="Calibri" w:hAnsi="Calibri"/>
        </w:rPr>
        <w:t xml:space="preserve"> lobbying through citizen groups. By taking a position on matters of concern &amp; taking an active role in suggesting policy formulation, execution, correction, periodical reviews &amp; revisions for Greater Common Good</w:t>
      </w:r>
    </w:p>
    <w:p w:rsidR="00F06107" w:rsidRDefault="00F06107" w:rsidP="00F0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Activists: </w:t>
      </w:r>
      <w:r>
        <w:rPr>
          <w:rFonts w:ascii="Calibri" w:hAnsi="Calibri"/>
        </w:rPr>
        <w:t>Identify, introduce to each other, Nation</w:t>
      </w:r>
      <w:r w:rsidR="006D5CE5">
        <w:rPr>
          <w:rFonts w:ascii="Calibri" w:hAnsi="Calibri"/>
        </w:rPr>
        <w:t>alists who have intent to work and</w:t>
      </w:r>
      <w:r>
        <w:rPr>
          <w:rFonts w:ascii="Calibri" w:hAnsi="Calibri"/>
        </w:rPr>
        <w:t xml:space="preserve"> compliment persons with proven tra</w:t>
      </w:r>
      <w:r w:rsidR="00412997">
        <w:rPr>
          <w:rFonts w:ascii="Calibri" w:hAnsi="Calibri"/>
        </w:rPr>
        <w:t>ck record, character &amp; are self-</w:t>
      </w:r>
      <w:r>
        <w:rPr>
          <w:rFonts w:ascii="Calibri" w:hAnsi="Calibri"/>
        </w:rPr>
        <w:t>driven individually &amp; in Groups for following th</w:t>
      </w:r>
      <w:r w:rsidR="00412997">
        <w:rPr>
          <w:rFonts w:ascii="Calibri" w:hAnsi="Calibri"/>
        </w:rPr>
        <w:t>r</w:t>
      </w:r>
      <w:r>
        <w:rPr>
          <w:rFonts w:ascii="Calibri" w:hAnsi="Calibri"/>
        </w:rPr>
        <w:t>ough on decisions.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07" w:rsidRDefault="00F06107" w:rsidP="00F06107">
      <w:r>
        <w:rPr>
          <w:rFonts w:ascii="Calibri" w:hAnsi="Calibri"/>
          <w:b/>
        </w:rPr>
        <w:t>Organisation</w:t>
      </w:r>
      <w:r>
        <w:rPr>
          <w:rFonts w:ascii="Calibri" w:hAnsi="Calibri"/>
        </w:rPr>
        <w:t>: Voluntary citizen’s pressure groups to guide and correct government to strengthen democracy and work like a citizen led shadow cabinet to ensure acco</w:t>
      </w:r>
      <w:r w:rsidR="006D5CE5">
        <w:rPr>
          <w:rFonts w:ascii="Calibri" w:hAnsi="Calibri"/>
        </w:rPr>
        <w:t>untability and proper execution; e.g. Civil Society Action Group.</w:t>
      </w:r>
    </w:p>
    <w:p w:rsidR="006768A7" w:rsidRDefault="00F06107" w:rsidP="006768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6107">
        <w:rPr>
          <w:sz w:val="14"/>
          <w:szCs w:val="14"/>
        </w:rPr>
        <w:t xml:space="preserve"> </w:t>
      </w:r>
      <w:r w:rsidRPr="00F06107">
        <w:rPr>
          <w:rFonts w:ascii="Calibri" w:hAnsi="Calibri" w:cs="Arial"/>
          <w:b/>
        </w:rPr>
        <w:t>Structure</w:t>
      </w:r>
      <w:r w:rsidRPr="00F06107">
        <w:rPr>
          <w:rFonts w:ascii="Calibri" w:hAnsi="Calibri" w:cs="Arial"/>
        </w:rPr>
        <w:t>: Chief Co-ordinator with a Deputy as stand in, and Heads for each activity sector at National, Regional, State and local levels</w:t>
      </w:r>
    </w:p>
    <w:p w:rsidR="006768A7" w:rsidRDefault="006768A7" w:rsidP="00676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107" w:rsidRPr="006768A7" w:rsidRDefault="00F06107" w:rsidP="006768A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/>
          <w:b/>
        </w:rPr>
        <w:t>Principles :</w:t>
      </w:r>
      <w:proofErr w:type="gram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Management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by Objective. Evolve responsibility centres, person responsible and accountability.</w:t>
      </w:r>
    </w:p>
    <w:p w:rsidR="006768A7" w:rsidRDefault="006768A7" w:rsidP="006768A7">
      <w:pPr>
        <w:spacing w:after="0"/>
        <w:rPr>
          <w:rFonts w:ascii="Calibri" w:hAnsi="Calibri" w:cs="Arial"/>
          <w:b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  <w:b/>
        </w:rPr>
        <w:t>Desirable activists</w:t>
      </w:r>
      <w:r w:rsidRPr="006768A7">
        <w:rPr>
          <w:rFonts w:ascii="Calibri" w:hAnsi="Calibri" w:cs="Arial"/>
        </w:rPr>
        <w:t xml:space="preserve">: Self-driven achievers, effective, efficient, disciplined with capacity to motivate, unite, delegate, monitor and deliver, facing adversities; willing to face and withstand scrutiny </w:t>
      </w:r>
    </w:p>
    <w:p w:rsidR="006768A7" w:rsidRPr="00412997" w:rsidRDefault="006768A7" w:rsidP="006768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  <w:b/>
        </w:rPr>
        <w:t>Communication</w:t>
      </w:r>
      <w:r w:rsidRPr="006768A7">
        <w:rPr>
          <w:rFonts w:ascii="Calibri" w:hAnsi="Calibri" w:cs="Arial"/>
        </w:rPr>
        <w:t>s: Emails and internet-based groups, through Skype and other such open channels</w:t>
      </w:r>
    </w:p>
    <w:p w:rsidR="006768A7" w:rsidRPr="00412997" w:rsidRDefault="006768A7" w:rsidP="006768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B38" w:rsidRDefault="00F06107" w:rsidP="004F4975">
      <w:pPr>
        <w:spacing w:after="0" w:line="240" w:lineRule="auto"/>
        <w:rPr>
          <w:rFonts w:ascii="Calibri" w:hAnsi="Calibri" w:cs="Arial"/>
        </w:rPr>
      </w:pPr>
      <w:r w:rsidRPr="006768A7">
        <w:rPr>
          <w:rFonts w:ascii="Calibri" w:hAnsi="Calibri" w:cs="Arial"/>
          <w:b/>
        </w:rPr>
        <w:t>Funding</w:t>
      </w:r>
      <w:r w:rsidRPr="006768A7">
        <w:rPr>
          <w:rFonts w:ascii="Calibri" w:hAnsi="Calibri" w:cs="Arial"/>
        </w:rPr>
        <w:t>: Donations through Trust/s specifically set up for the above (80G permission to be obtained)</w:t>
      </w:r>
      <w:r w:rsidR="004F4975">
        <w:rPr>
          <w:rFonts w:ascii="Calibri" w:hAnsi="Calibri" w:cs="Arial"/>
        </w:rPr>
        <w:t xml:space="preserve"> </w:t>
      </w:r>
    </w:p>
    <w:p w:rsidR="00B35B38" w:rsidRDefault="00B35B38" w:rsidP="004F4975">
      <w:pPr>
        <w:spacing w:after="0" w:line="240" w:lineRule="auto"/>
        <w:rPr>
          <w:rFonts w:ascii="Calibri" w:hAnsi="Calibri" w:cs="Arial"/>
        </w:rPr>
      </w:pPr>
    </w:p>
    <w:p w:rsidR="004F4975" w:rsidRDefault="00F06107" w:rsidP="004F4975">
      <w:pPr>
        <w:spacing w:after="0" w:line="240" w:lineRule="auto"/>
        <w:rPr>
          <w:rFonts w:ascii="Calibri" w:hAnsi="Calibri" w:cs="Arial"/>
        </w:rPr>
      </w:pPr>
      <w:r w:rsidRPr="006768A7">
        <w:rPr>
          <w:rFonts w:ascii="Calibri" w:hAnsi="Calibri" w:cs="Arial"/>
          <w:b/>
        </w:rPr>
        <w:t xml:space="preserve">Tie–ups: </w:t>
      </w:r>
      <w:r w:rsidRPr="006768A7">
        <w:rPr>
          <w:rFonts w:ascii="Calibri" w:hAnsi="Calibri" w:cs="Arial"/>
        </w:rPr>
        <w:t>with like</w:t>
      </w:r>
      <w:r w:rsidR="004F4975">
        <w:rPr>
          <w:rFonts w:ascii="Calibri" w:hAnsi="Calibri" w:cs="Arial"/>
        </w:rPr>
        <w:t>-</w:t>
      </w:r>
      <w:r w:rsidRPr="006768A7">
        <w:rPr>
          <w:rFonts w:ascii="Calibri" w:hAnsi="Calibri" w:cs="Arial"/>
        </w:rPr>
        <w:t xml:space="preserve">minded organisations, set ups, think tanks, working on governance issues </w:t>
      </w:r>
      <w:r w:rsidR="004F4975">
        <w:rPr>
          <w:rFonts w:ascii="Calibri" w:hAnsi="Calibri" w:cs="Arial"/>
        </w:rPr>
        <w:t>-</w:t>
      </w:r>
      <w:r w:rsidRPr="006768A7">
        <w:rPr>
          <w:rFonts w:ascii="Calibri" w:hAnsi="Calibri" w:cs="Arial"/>
        </w:rPr>
        <w:t>apolitical</w:t>
      </w:r>
      <w:r w:rsidR="00412997">
        <w:rPr>
          <w:rFonts w:ascii="Calibri" w:hAnsi="Calibri" w:cs="Arial"/>
        </w:rPr>
        <w:t xml:space="preserve"> </w:t>
      </w:r>
      <w:r>
        <w:rPr>
          <w:rFonts w:ascii="Calibri" w:hAnsi="Calibri"/>
        </w:rPr>
        <w:t>bodies.</w:t>
      </w:r>
      <w:r w:rsidR="0069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75" w:rsidRDefault="004F4975" w:rsidP="004F4975">
      <w:pPr>
        <w:spacing w:after="0" w:line="240" w:lineRule="auto"/>
        <w:rPr>
          <w:rFonts w:ascii="Calibri" w:hAnsi="Calibri" w:cs="Arial"/>
        </w:rPr>
      </w:pPr>
    </w:p>
    <w:p w:rsidR="00F06107" w:rsidRPr="004F4975" w:rsidRDefault="006768A7" w:rsidP="004F4975">
      <w:pPr>
        <w:spacing w:after="0" w:line="240" w:lineRule="auto"/>
        <w:rPr>
          <w:rFonts w:ascii="Calibri" w:hAnsi="Calibri" w:cs="Arial"/>
        </w:rPr>
      </w:pPr>
      <w:r w:rsidRPr="00B35B38">
        <w:rPr>
          <w:rFonts w:ascii="Calibri" w:hAnsi="Calibri"/>
          <w:b/>
        </w:rPr>
        <w:t>F</w:t>
      </w:r>
      <w:r w:rsidR="00F06107" w:rsidRPr="00B35B38">
        <w:rPr>
          <w:rFonts w:ascii="Calibri" w:hAnsi="Calibri"/>
          <w:b/>
        </w:rPr>
        <w:t>ocus:</w:t>
      </w:r>
      <w:r w:rsidR="00F06107">
        <w:rPr>
          <w:rFonts w:ascii="Calibri" w:hAnsi="Calibri"/>
        </w:rPr>
        <w:t xml:space="preserve"> First time Voters, Youth especially from streams of Political Science, Law, Soci</w:t>
      </w:r>
      <w:r w:rsidR="00412997">
        <w:rPr>
          <w:rFonts w:ascii="Calibri" w:hAnsi="Calibri"/>
        </w:rPr>
        <w:t>o</w:t>
      </w:r>
      <w:r w:rsidR="004F4975">
        <w:rPr>
          <w:rFonts w:ascii="Calibri" w:hAnsi="Calibri"/>
        </w:rPr>
        <w:t>logy and</w:t>
      </w:r>
      <w:r w:rsidR="00F06107">
        <w:rPr>
          <w:rFonts w:ascii="Calibri" w:hAnsi="Calibri"/>
        </w:rPr>
        <w:t xml:space="preserve"> relooking at the functioning of our Democracy, Constitutional &amp; Human Rights.</w:t>
      </w:r>
    </w:p>
    <w:p w:rsidR="004F4975" w:rsidRDefault="004F4975" w:rsidP="006768A7">
      <w:pPr>
        <w:spacing w:after="0"/>
        <w:rPr>
          <w:rFonts w:ascii="Calibri" w:hAnsi="Calibri" w:cs="Arial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B35B38">
        <w:rPr>
          <w:rFonts w:ascii="Calibri" w:hAnsi="Calibri" w:cs="Arial"/>
          <w:b/>
        </w:rPr>
        <w:t>Targets:</w:t>
      </w:r>
      <w:r w:rsidRPr="006768A7">
        <w:rPr>
          <w:rFonts w:ascii="Calibri" w:hAnsi="Calibri" w:cs="Arial"/>
        </w:rPr>
        <w:t xml:space="preserve"> E</w:t>
      </w:r>
      <w:r w:rsidRPr="006768A7">
        <w:rPr>
          <w:rFonts w:ascii="Calibri" w:hAnsi="Calibri" w:cs="Arial"/>
          <w:b/>
        </w:rPr>
        <w:t xml:space="preserve"> Organisation</w:t>
      </w:r>
      <w:r w:rsidRPr="006768A7">
        <w:rPr>
          <w:rFonts w:ascii="Calibri" w:hAnsi="Calibri" w:cs="Arial"/>
        </w:rPr>
        <w:t>: Voluntary citizen’s pressure groups to guide and correct government to strengthen democracy and act like a shadow cabinet to ensure accountability and proper execution.</w:t>
      </w:r>
    </w:p>
    <w:p w:rsidR="006768A7" w:rsidRDefault="006768A7" w:rsidP="0067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07" w:rsidRPr="006768A7" w:rsidRDefault="006768A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</w:rPr>
        <w:t>El</w:t>
      </w:r>
      <w:r w:rsidR="00F06107" w:rsidRPr="006768A7">
        <w:rPr>
          <w:rFonts w:ascii="Calibri" w:hAnsi="Calibri" w:cs="Arial"/>
        </w:rPr>
        <w:t xml:space="preserve">ectoral Process, Administrative Reforms, Judiciary, Strengthening </w:t>
      </w:r>
      <w:r w:rsidR="004F4975">
        <w:rPr>
          <w:rFonts w:ascii="Calibri" w:hAnsi="Calibri" w:cs="Arial"/>
        </w:rPr>
        <w:t>and</w:t>
      </w:r>
      <w:r w:rsidR="00F06107" w:rsidRPr="006768A7">
        <w:rPr>
          <w:rFonts w:ascii="Calibri" w:hAnsi="Calibri" w:cs="Arial"/>
        </w:rPr>
        <w:t xml:space="preserve"> Independence to Constitutional Bodies.</w:t>
      </w:r>
    </w:p>
    <w:p w:rsidR="006768A7" w:rsidRDefault="006768A7" w:rsidP="006768A7">
      <w:pPr>
        <w:spacing w:after="0"/>
        <w:rPr>
          <w:rFonts w:ascii="Calibri" w:hAnsi="Calibri" w:cs="Arial"/>
        </w:rPr>
      </w:pPr>
    </w:p>
    <w:p w:rsid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  <w:b/>
        </w:rPr>
        <w:t>Organisation</w:t>
      </w:r>
      <w:r w:rsidRPr="006768A7">
        <w:rPr>
          <w:rFonts w:ascii="Calibri" w:hAnsi="Calibri" w:cs="Arial"/>
        </w:rPr>
        <w:t>: Voluntary citizen’s pressure groups to guide and correct government to strengthen democracy and act like a shadow cabinet to ensure accountability and proper execution.</w:t>
      </w:r>
    </w:p>
    <w:p w:rsidR="006768A7" w:rsidRDefault="006768A7" w:rsidP="006768A7">
      <w:pPr>
        <w:spacing w:after="0"/>
        <w:rPr>
          <w:rFonts w:ascii="Arial" w:hAnsi="Arial" w:cs="Arial"/>
          <w:sz w:val="20"/>
          <w:szCs w:val="20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sz w:val="14"/>
          <w:szCs w:val="14"/>
        </w:rPr>
        <w:t xml:space="preserve"> </w:t>
      </w:r>
      <w:r w:rsidRPr="006768A7">
        <w:rPr>
          <w:rFonts w:ascii="Calibri" w:hAnsi="Calibri" w:cs="Arial"/>
          <w:b/>
        </w:rPr>
        <w:t>Targets</w:t>
      </w:r>
      <w:r w:rsidRPr="006768A7">
        <w:rPr>
          <w:rFonts w:ascii="Calibri" w:hAnsi="Calibri" w:cs="Arial"/>
        </w:rPr>
        <w:t>: Judiciary, Governance, Overseers (CAG</w:t>
      </w:r>
      <w:proofErr w:type="gramStart"/>
      <w:r w:rsidRPr="006768A7">
        <w:rPr>
          <w:rFonts w:ascii="Calibri" w:hAnsi="Calibri" w:cs="Arial"/>
        </w:rPr>
        <w:t>,CEC,CBI</w:t>
      </w:r>
      <w:proofErr w:type="gramEnd"/>
      <w:r w:rsidR="004F4975">
        <w:rPr>
          <w:rFonts w:ascii="Calibri" w:hAnsi="Calibri" w:cs="Arial"/>
        </w:rPr>
        <w:t>, CVC, CAT</w:t>
      </w:r>
      <w:r w:rsidRPr="006768A7">
        <w:rPr>
          <w:rFonts w:ascii="Calibri" w:hAnsi="Calibri" w:cs="Arial"/>
        </w:rPr>
        <w:t>..), Administration, Electoral process, Politics</w:t>
      </w:r>
    </w:p>
    <w:p w:rsidR="006768A7" w:rsidRDefault="006768A7" w:rsidP="0067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sz w:val="14"/>
          <w:szCs w:val="14"/>
        </w:rPr>
        <w:lastRenderedPageBreak/>
        <w:t xml:space="preserve"> </w:t>
      </w:r>
      <w:r w:rsidRPr="006768A7">
        <w:rPr>
          <w:rFonts w:ascii="Calibri" w:hAnsi="Calibri" w:cs="Arial"/>
          <w:b/>
        </w:rPr>
        <w:t>Ideas</w:t>
      </w:r>
      <w:r w:rsidRPr="006768A7">
        <w:rPr>
          <w:rFonts w:ascii="Calibri" w:hAnsi="Calibri" w:cs="Arial"/>
        </w:rPr>
        <w:t xml:space="preserve">: </w:t>
      </w:r>
    </w:p>
    <w:p w:rsidR="006768A7" w:rsidRDefault="006768A7" w:rsidP="006768A7">
      <w:pPr>
        <w:spacing w:after="0"/>
        <w:rPr>
          <w:rFonts w:ascii="Arial" w:hAnsi="Arial" w:cs="Arial"/>
          <w:sz w:val="20"/>
          <w:szCs w:val="20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i/>
          <w:sz w:val="14"/>
          <w:szCs w:val="14"/>
        </w:rPr>
        <w:t xml:space="preserve"> </w:t>
      </w:r>
      <w:r w:rsidRPr="006768A7">
        <w:rPr>
          <w:rFonts w:ascii="Calibri" w:hAnsi="Calibri" w:cs="Arial"/>
          <w:b/>
        </w:rPr>
        <w:t>Governance</w:t>
      </w:r>
      <w:r w:rsidRPr="006768A7">
        <w:rPr>
          <w:rFonts w:ascii="Calibri" w:hAnsi="Calibri" w:cs="Arial"/>
        </w:rPr>
        <w:t xml:space="preserve">: Good governance to be ensured through RTI, Tracking, monitoring, follow up………. Whistle-blowers should be compensated under </w:t>
      </w:r>
      <w:r w:rsidRPr="006768A7">
        <w:rPr>
          <w:rFonts w:ascii="Calibri" w:hAnsi="Calibri" w:cs="Arial"/>
          <w:i/>
          <w:sz w:val="20"/>
          <w:szCs w:val="20"/>
        </w:rPr>
        <w:t>qui tam</w:t>
      </w:r>
    </w:p>
    <w:p w:rsidR="006768A7" w:rsidRDefault="006768A7" w:rsidP="0067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sz w:val="14"/>
          <w:szCs w:val="14"/>
        </w:rPr>
        <w:t xml:space="preserve"> </w:t>
      </w:r>
      <w:r w:rsidRPr="006768A7">
        <w:rPr>
          <w:rFonts w:ascii="Calibri" w:hAnsi="Calibri" w:cs="Arial"/>
          <w:b/>
        </w:rPr>
        <w:t>Electoral system</w:t>
      </w:r>
      <w:r w:rsidRPr="006768A7">
        <w:rPr>
          <w:rFonts w:ascii="Calibri" w:hAnsi="Calibri" w:cs="Arial"/>
        </w:rPr>
        <w:t xml:space="preserve">:  to be revamped with `None`, Reject, Recall, Referendum </w:t>
      </w:r>
      <w:proofErr w:type="spellStart"/>
      <w:r w:rsidRPr="006768A7">
        <w:rPr>
          <w:rFonts w:ascii="Calibri" w:hAnsi="Calibri" w:cs="Arial"/>
        </w:rPr>
        <w:t>etc</w:t>
      </w:r>
      <w:proofErr w:type="spellEnd"/>
      <w:r w:rsidRPr="006768A7">
        <w:rPr>
          <w:rFonts w:ascii="Calibri" w:hAnsi="Calibri" w:cs="Arial"/>
        </w:rPr>
        <w:t xml:space="preserve"> and performance of parties and the elected reviewed based on promises made</w:t>
      </w:r>
    </w:p>
    <w:p w:rsidR="006768A7" w:rsidRDefault="006768A7" w:rsidP="0067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07" w:rsidRPr="006768A7" w:rsidRDefault="00F06107" w:rsidP="006768A7">
      <w:pPr>
        <w:spacing w:after="0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  <w:b/>
        </w:rPr>
        <w:t>Constitution</w:t>
      </w:r>
      <w:r w:rsidRPr="006768A7">
        <w:rPr>
          <w:rFonts w:ascii="Calibri" w:hAnsi="Calibri" w:cs="Arial"/>
        </w:rPr>
        <w:t>: To be amended/rewritten and all outdated laws to be replaced</w:t>
      </w:r>
    </w:p>
    <w:p w:rsidR="00F06107" w:rsidRDefault="00F06107" w:rsidP="00F0610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F06107" w:rsidRPr="006768A7" w:rsidRDefault="00F06107" w:rsidP="00CC5E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8A7">
        <w:rPr>
          <w:rFonts w:ascii="Calibri" w:hAnsi="Calibri" w:cs="Arial"/>
          <w:b/>
        </w:rPr>
        <w:t>Option</w:t>
      </w:r>
      <w:r w:rsidRPr="006768A7">
        <w:rPr>
          <w:rFonts w:ascii="Calibri" w:hAnsi="Calibri" w:cs="Arial"/>
        </w:rPr>
        <w:t>: Start a new political party, if objectives not attainable through other methods</w:t>
      </w:r>
    </w:p>
    <w:p w:rsidR="00CC5EA1" w:rsidRDefault="00CC5EA1" w:rsidP="00CC5EA1">
      <w:pPr>
        <w:spacing w:after="0"/>
        <w:rPr>
          <w:rFonts w:ascii="Calibri" w:hAnsi="Calibri"/>
        </w:rPr>
      </w:pPr>
    </w:p>
    <w:p w:rsidR="00F06107" w:rsidRDefault="00F06107" w:rsidP="006768A7">
      <w:r w:rsidRPr="00B35B38">
        <w:rPr>
          <w:rFonts w:ascii="Calibri" w:hAnsi="Calibri"/>
          <w:b/>
        </w:rPr>
        <w:t>Overseers:</w:t>
      </w:r>
      <w:r>
        <w:rPr>
          <w:rFonts w:ascii="Calibri" w:hAnsi="Calibri"/>
        </w:rPr>
        <w:t xml:space="preserve">  Proven Ex-Staff and Critics</w:t>
      </w:r>
    </w:p>
    <w:p w:rsidR="00F06107" w:rsidRDefault="00F06107" w:rsidP="006768A7">
      <w:proofErr w:type="spellStart"/>
      <w:r>
        <w:rPr>
          <w:rFonts w:ascii="Calibri" w:hAnsi="Calibri"/>
        </w:rPr>
        <w:t>E.g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Altamas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 xml:space="preserve"> for Judicial sector (minimum 3 for each); Krishna Iyer is too old I guess</w:t>
      </w:r>
    </w:p>
    <w:p w:rsidR="00F06107" w:rsidRDefault="00F06107" w:rsidP="006768A7">
      <w:r>
        <w:rPr>
          <w:rFonts w:ascii="Calibri" w:hAnsi="Calibri"/>
        </w:rPr>
        <w:t>Administration: Exemplary administrators (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Sreedharan</w:t>
      </w:r>
      <w:proofErr w:type="spellEnd"/>
      <w:r>
        <w:rPr>
          <w:rFonts w:ascii="Calibri" w:hAnsi="Calibri"/>
        </w:rPr>
        <w:t xml:space="preserve">) who have left a mark and similar others </w:t>
      </w:r>
    </w:p>
    <w:p w:rsidR="00F06107" w:rsidRDefault="00F06107" w:rsidP="006768A7">
      <w:r>
        <w:rPr>
          <w:rFonts w:ascii="Calibri" w:hAnsi="Calibri"/>
        </w:rPr>
        <w:t xml:space="preserve">Politics: </w:t>
      </w:r>
      <w:proofErr w:type="spellStart"/>
      <w:r>
        <w:rPr>
          <w:rFonts w:ascii="Calibri" w:hAnsi="Calibri"/>
        </w:rPr>
        <w:t>Kejriwal</w:t>
      </w:r>
      <w:proofErr w:type="spellEnd"/>
      <w:r>
        <w:rPr>
          <w:rFonts w:ascii="Calibri" w:hAnsi="Calibri"/>
        </w:rPr>
        <w:t>…idea is to attract youngsters to politics</w:t>
      </w:r>
    </w:p>
    <w:p w:rsidR="00F06107" w:rsidRDefault="00F06107" w:rsidP="006768A7">
      <w:r>
        <w:rPr>
          <w:rFonts w:ascii="Calibri" w:hAnsi="Calibri"/>
        </w:rPr>
        <w:t>Involve William Bissell of Fab India, Dipankar Gupta, Ravi Chaudhry and others with such commitments for Citizen’s Oversight Group and in the planning process</w:t>
      </w:r>
    </w:p>
    <w:p w:rsidR="0070629E" w:rsidRDefault="0070629E" w:rsidP="006768A7">
      <w:pPr>
        <w:spacing w:after="0" w:line="240" w:lineRule="auto"/>
      </w:pPr>
      <w:r w:rsidRPr="006768A7">
        <w:rPr>
          <w:b/>
        </w:rPr>
        <w:t>Challenge</w:t>
      </w:r>
      <w:r>
        <w:t>: To convert right thinking activists, supporters and do-gooders to DOERS</w:t>
      </w:r>
    </w:p>
    <w:p w:rsidR="0070629E" w:rsidRPr="0070629E" w:rsidRDefault="0070629E" w:rsidP="0070629E">
      <w:pPr>
        <w:pStyle w:val="ListParagraph"/>
        <w:spacing w:after="0" w:line="240" w:lineRule="auto"/>
      </w:pPr>
    </w:p>
    <w:p w:rsidR="00B379B0" w:rsidRDefault="00D50FA1" w:rsidP="006768A7">
      <w:pPr>
        <w:spacing w:after="0" w:line="240" w:lineRule="auto"/>
      </w:pPr>
      <w:r w:rsidRPr="006768A7">
        <w:rPr>
          <w:b/>
        </w:rPr>
        <w:t>Activists</w:t>
      </w:r>
      <w:r w:rsidR="00E42390">
        <w:t>: Committed capable volunteers with proven track record, good character and background</w:t>
      </w:r>
    </w:p>
    <w:p w:rsidR="00E42390" w:rsidRDefault="00E42390" w:rsidP="00B379B0">
      <w:pPr>
        <w:spacing w:after="0" w:line="240" w:lineRule="auto"/>
      </w:pPr>
    </w:p>
    <w:p w:rsidR="00D50FA1" w:rsidRDefault="00E42390" w:rsidP="006768A7">
      <w:pPr>
        <w:spacing w:after="0" w:line="240" w:lineRule="auto"/>
      </w:pPr>
      <w:r w:rsidRPr="006768A7">
        <w:rPr>
          <w:b/>
        </w:rPr>
        <w:t>Organisation</w:t>
      </w:r>
      <w:r>
        <w:t xml:space="preserve">: </w:t>
      </w:r>
      <w:r w:rsidR="00D50FA1">
        <w:t>Voluntary citizen’s pressure group</w:t>
      </w:r>
      <w:r w:rsidR="006D36EB">
        <w:t>s</w:t>
      </w:r>
      <w:r w:rsidR="00D50FA1">
        <w:t xml:space="preserve"> to guide and correct government to strengthen democracy and act like a shadow cabinet to ensure accountability and proper execution</w:t>
      </w:r>
      <w:r w:rsidR="006D36EB">
        <w:t>.</w:t>
      </w:r>
    </w:p>
    <w:p w:rsidR="00D50FA1" w:rsidRDefault="00D50FA1" w:rsidP="00B379B0">
      <w:pPr>
        <w:spacing w:after="0" w:line="240" w:lineRule="auto"/>
      </w:pPr>
    </w:p>
    <w:p w:rsidR="00E42390" w:rsidRDefault="00D50FA1" w:rsidP="006768A7">
      <w:pPr>
        <w:spacing w:after="0" w:line="240" w:lineRule="auto"/>
      </w:pPr>
      <w:r w:rsidRPr="006768A7">
        <w:rPr>
          <w:b/>
        </w:rPr>
        <w:t>Structure</w:t>
      </w:r>
      <w:r>
        <w:t xml:space="preserve">: </w:t>
      </w:r>
      <w:r w:rsidR="00E42390">
        <w:t>Chief Co-ordinator with a Deputy as stand in</w:t>
      </w:r>
      <w:r>
        <w:t>,</w:t>
      </w:r>
      <w:r w:rsidR="00E42390">
        <w:t xml:space="preserve"> and Heads for each activity secto</w:t>
      </w:r>
      <w:r w:rsidR="00A24077">
        <w:t>r</w:t>
      </w:r>
      <w:r>
        <w:t xml:space="preserve"> at National, Regional, State and local levels</w:t>
      </w:r>
    </w:p>
    <w:p w:rsidR="00A24077" w:rsidRDefault="00A24077" w:rsidP="00B379B0">
      <w:pPr>
        <w:spacing w:after="0" w:line="240" w:lineRule="auto"/>
      </w:pPr>
    </w:p>
    <w:p w:rsidR="009D3F66" w:rsidRDefault="009D3F66" w:rsidP="006768A7">
      <w:pPr>
        <w:spacing w:after="0" w:line="240" w:lineRule="auto"/>
      </w:pPr>
      <w:r w:rsidRPr="006768A7">
        <w:rPr>
          <w:b/>
        </w:rPr>
        <w:t>Principle</w:t>
      </w:r>
      <w:r w:rsidR="006D36EB" w:rsidRPr="006768A7">
        <w:rPr>
          <w:b/>
        </w:rPr>
        <w:t>s</w:t>
      </w:r>
      <w:r>
        <w:t>: Lead, Follow or Move</w:t>
      </w:r>
      <w:r w:rsidR="006D36EB">
        <w:t>: Get it DONE.</w:t>
      </w:r>
      <w:r w:rsidR="00CE4069">
        <w:t xml:space="preserve"> A</w:t>
      </w:r>
      <w:r w:rsidR="006D36EB">
        <w:t>ccountability with responsibility</w:t>
      </w:r>
    </w:p>
    <w:p w:rsidR="009D3F66" w:rsidRDefault="009D3F66" w:rsidP="00B379B0">
      <w:pPr>
        <w:spacing w:after="0" w:line="240" w:lineRule="auto"/>
      </w:pPr>
    </w:p>
    <w:p w:rsidR="00A24077" w:rsidRDefault="009824F0" w:rsidP="006768A7">
      <w:pPr>
        <w:spacing w:after="0" w:line="240" w:lineRule="auto"/>
      </w:pPr>
      <w:r w:rsidRPr="006768A7">
        <w:rPr>
          <w:b/>
        </w:rPr>
        <w:t>Desirable</w:t>
      </w:r>
      <w:r w:rsidR="00A24077" w:rsidRPr="006768A7">
        <w:rPr>
          <w:b/>
        </w:rPr>
        <w:t xml:space="preserve"> activists</w:t>
      </w:r>
      <w:r w:rsidR="00A24077">
        <w:t>: Self-driven achievers, effective, efficient, disciplined with capacity to motivate, unite, delegate, monitor and deliver</w:t>
      </w:r>
      <w:r>
        <w:t>,</w:t>
      </w:r>
      <w:r w:rsidR="00A24077">
        <w:t xml:space="preserve"> facing adversities</w:t>
      </w:r>
      <w:r w:rsidR="00326D51">
        <w:t>; willing to face</w:t>
      </w:r>
      <w:r>
        <w:t xml:space="preserve"> and w</w:t>
      </w:r>
      <w:r w:rsidR="00392708">
        <w:t>ithstand</w:t>
      </w:r>
      <w:r w:rsidR="00326D51">
        <w:t xml:space="preserve"> scrutiny</w:t>
      </w:r>
      <w:r w:rsidR="00A24077">
        <w:t xml:space="preserve"> </w:t>
      </w:r>
    </w:p>
    <w:p w:rsidR="00E42390" w:rsidRDefault="00E42390" w:rsidP="00B379B0">
      <w:pPr>
        <w:spacing w:after="0" w:line="240" w:lineRule="auto"/>
      </w:pPr>
    </w:p>
    <w:p w:rsidR="00E42390" w:rsidRDefault="00E42390" w:rsidP="006768A7">
      <w:pPr>
        <w:spacing w:after="0" w:line="240" w:lineRule="auto"/>
      </w:pPr>
      <w:r w:rsidRPr="006768A7">
        <w:rPr>
          <w:b/>
        </w:rPr>
        <w:t>Communication</w:t>
      </w:r>
      <w:r w:rsidR="00D50FA1">
        <w:t>s: Emails and inter</w:t>
      </w:r>
      <w:r>
        <w:t xml:space="preserve">net-based groups, through Skype and other such </w:t>
      </w:r>
      <w:r w:rsidR="00D50FA1">
        <w:t xml:space="preserve">open </w:t>
      </w:r>
      <w:r>
        <w:t>channels</w:t>
      </w:r>
    </w:p>
    <w:p w:rsidR="00E42390" w:rsidRDefault="00E42390" w:rsidP="00B379B0">
      <w:pPr>
        <w:spacing w:after="0" w:line="240" w:lineRule="auto"/>
      </w:pPr>
    </w:p>
    <w:p w:rsidR="00E42390" w:rsidRDefault="00E42390" w:rsidP="006768A7">
      <w:pPr>
        <w:spacing w:after="0" w:line="240" w:lineRule="auto"/>
      </w:pPr>
      <w:r w:rsidRPr="006768A7">
        <w:rPr>
          <w:b/>
        </w:rPr>
        <w:t>Funding</w:t>
      </w:r>
      <w:r>
        <w:t xml:space="preserve">: </w:t>
      </w:r>
      <w:r w:rsidR="006B5F12">
        <w:t>D</w:t>
      </w:r>
      <w:r>
        <w:t xml:space="preserve">onations </w:t>
      </w:r>
      <w:r w:rsidR="00A24077">
        <w:t>through Trust</w:t>
      </w:r>
      <w:r w:rsidR="006B5F12">
        <w:t>/s</w:t>
      </w:r>
      <w:r w:rsidR="00A24077">
        <w:t xml:space="preserve"> specifically set up for the </w:t>
      </w:r>
      <w:r w:rsidR="006B5F12">
        <w:t xml:space="preserve">above </w:t>
      </w:r>
      <w:r w:rsidR="00A24077">
        <w:t>(80</w:t>
      </w:r>
      <w:r w:rsidR="006B5F12">
        <w:t>G permission</w:t>
      </w:r>
      <w:r w:rsidR="00A24077">
        <w:t xml:space="preserve"> to be obtained)</w:t>
      </w:r>
    </w:p>
    <w:p w:rsidR="006B5F12" w:rsidRDefault="006B5F12" w:rsidP="00B379B0">
      <w:pPr>
        <w:spacing w:after="0" w:line="240" w:lineRule="auto"/>
      </w:pPr>
    </w:p>
    <w:p w:rsidR="006B5F12" w:rsidRDefault="007240DD" w:rsidP="006768A7">
      <w:pPr>
        <w:spacing w:after="0" w:line="240" w:lineRule="auto"/>
      </w:pPr>
      <w:r w:rsidRPr="006768A7">
        <w:rPr>
          <w:b/>
        </w:rPr>
        <w:t>Tie-ups</w:t>
      </w:r>
      <w:r>
        <w:t>: with like-minded organisations, set ups and political parties</w:t>
      </w:r>
    </w:p>
    <w:p w:rsidR="007240DD" w:rsidRDefault="007240DD" w:rsidP="00B379B0">
      <w:pPr>
        <w:spacing w:after="0" w:line="240" w:lineRule="auto"/>
      </w:pPr>
    </w:p>
    <w:p w:rsidR="007240DD" w:rsidRDefault="007240DD" w:rsidP="006768A7">
      <w:pPr>
        <w:spacing w:after="0" w:line="240" w:lineRule="auto"/>
      </w:pPr>
      <w:r w:rsidRPr="006768A7">
        <w:rPr>
          <w:b/>
        </w:rPr>
        <w:t>Focus</w:t>
      </w:r>
      <w:r>
        <w:t xml:space="preserve">: In involving youth, first time voters, canvassing all to play active parts in democratic process </w:t>
      </w:r>
    </w:p>
    <w:p w:rsidR="007240DD" w:rsidRDefault="007240DD" w:rsidP="006768A7">
      <w:pPr>
        <w:spacing w:after="0" w:line="240" w:lineRule="auto"/>
      </w:pPr>
      <w:r w:rsidRPr="006768A7">
        <w:rPr>
          <w:b/>
        </w:rPr>
        <w:t>Targets</w:t>
      </w:r>
      <w:r>
        <w:t xml:space="preserve">: </w:t>
      </w:r>
      <w:r w:rsidR="00392708">
        <w:t>Judiciary, Governance, Overseers</w:t>
      </w:r>
      <w:r w:rsidR="002B5B33">
        <w:t xml:space="preserve"> (CAG</w:t>
      </w:r>
      <w:proofErr w:type="gramStart"/>
      <w:r w:rsidR="002B5B33">
        <w:t>,CEC,CBI</w:t>
      </w:r>
      <w:proofErr w:type="gramEnd"/>
      <w:r w:rsidR="002B5B33">
        <w:t>..)</w:t>
      </w:r>
      <w:r w:rsidR="00392708">
        <w:t>, Administration,</w:t>
      </w:r>
      <w:r w:rsidR="002B5B33">
        <w:t xml:space="preserve"> </w:t>
      </w:r>
      <w:r w:rsidR="00992FB6">
        <w:t>Electoral</w:t>
      </w:r>
      <w:r w:rsidR="002B5B33">
        <w:t xml:space="preserve"> process</w:t>
      </w:r>
      <w:r w:rsidR="00992FB6">
        <w:t>,</w:t>
      </w:r>
      <w:r w:rsidR="00392708">
        <w:t xml:space="preserve"> Politics</w:t>
      </w:r>
    </w:p>
    <w:p w:rsidR="009D3F66" w:rsidRDefault="009D3F66" w:rsidP="00B379B0">
      <w:pPr>
        <w:spacing w:after="0" w:line="240" w:lineRule="auto"/>
      </w:pPr>
    </w:p>
    <w:p w:rsidR="002B5B33" w:rsidRDefault="002B5B33" w:rsidP="006768A7">
      <w:pPr>
        <w:spacing w:after="0" w:line="240" w:lineRule="auto"/>
      </w:pPr>
      <w:r w:rsidRPr="006768A7">
        <w:rPr>
          <w:b/>
        </w:rPr>
        <w:t>Ideas</w:t>
      </w:r>
      <w:r>
        <w:t xml:space="preserve">: must be Doable, Workable, </w:t>
      </w:r>
      <w:proofErr w:type="gramStart"/>
      <w:r>
        <w:t>Deliverable</w:t>
      </w:r>
      <w:proofErr w:type="gramEnd"/>
      <w:r w:rsidR="009824F0">
        <w:t xml:space="preserve"> </w:t>
      </w:r>
      <w:r w:rsidR="00916132">
        <w:t xml:space="preserve">within timeframes </w:t>
      </w:r>
      <w:r w:rsidR="009824F0">
        <w:t>with equity and fairness to the masses</w:t>
      </w:r>
    </w:p>
    <w:p w:rsidR="002B5B33" w:rsidRDefault="002B5B33" w:rsidP="00B379B0">
      <w:pPr>
        <w:spacing w:after="0" w:line="240" w:lineRule="auto"/>
      </w:pPr>
    </w:p>
    <w:p w:rsidR="002B5B33" w:rsidRDefault="009824F0" w:rsidP="006768A7">
      <w:pPr>
        <w:spacing w:after="0" w:line="240" w:lineRule="auto"/>
      </w:pPr>
      <w:r w:rsidRPr="006768A7">
        <w:rPr>
          <w:b/>
        </w:rPr>
        <w:t>Multiplier/</w:t>
      </w:r>
      <w:r w:rsidR="002B5B33" w:rsidRPr="006768A7">
        <w:rPr>
          <w:b/>
        </w:rPr>
        <w:t>Trickle down</w:t>
      </w:r>
      <w:r w:rsidR="002B5B33">
        <w:t>:</w:t>
      </w:r>
      <w:r>
        <w:t xml:space="preserve"> Any work done/proposed must have multiplier and trickle down benefits</w:t>
      </w:r>
    </w:p>
    <w:p w:rsidR="00992FB6" w:rsidRDefault="00992FB6" w:rsidP="00B379B0">
      <w:pPr>
        <w:spacing w:after="0" w:line="240" w:lineRule="auto"/>
      </w:pPr>
    </w:p>
    <w:p w:rsidR="00992FB6" w:rsidRPr="006768A7" w:rsidRDefault="00992FB6" w:rsidP="006768A7">
      <w:pPr>
        <w:spacing w:after="0" w:line="240" w:lineRule="auto"/>
        <w:rPr>
          <w:i/>
        </w:rPr>
      </w:pPr>
      <w:r w:rsidRPr="006768A7">
        <w:rPr>
          <w:b/>
        </w:rPr>
        <w:t>Governance</w:t>
      </w:r>
      <w:r>
        <w:t>:</w:t>
      </w:r>
      <w:r w:rsidR="00351ADB">
        <w:t xml:space="preserve"> Good governance to be ensured through RTI, Tracking, monitoring, follow up………. Whistle-blowers should be compensated under </w:t>
      </w:r>
      <w:r w:rsidR="0072731D" w:rsidRPr="006768A7">
        <w:rPr>
          <w:i/>
          <w:sz w:val="20"/>
          <w:szCs w:val="20"/>
        </w:rPr>
        <w:t>qui tam</w:t>
      </w:r>
    </w:p>
    <w:p w:rsidR="0070629E" w:rsidRDefault="0070629E" w:rsidP="0070629E">
      <w:pPr>
        <w:spacing w:after="0" w:line="240" w:lineRule="auto"/>
      </w:pPr>
    </w:p>
    <w:sectPr w:rsidR="0070629E" w:rsidSect="00AB7107">
      <w:pgSz w:w="11906" w:h="16838"/>
      <w:pgMar w:top="454" w:right="1440" w:bottom="14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CD0"/>
    <w:multiLevelType w:val="hybridMultilevel"/>
    <w:tmpl w:val="6F42BE9A"/>
    <w:lvl w:ilvl="0" w:tplc="88303FA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6F4"/>
    <w:multiLevelType w:val="hybridMultilevel"/>
    <w:tmpl w:val="A46418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C"/>
    <w:rsid w:val="000216A2"/>
    <w:rsid w:val="001A1C3B"/>
    <w:rsid w:val="002B5B33"/>
    <w:rsid w:val="002B6175"/>
    <w:rsid w:val="00326D51"/>
    <w:rsid w:val="00351ADB"/>
    <w:rsid w:val="00392708"/>
    <w:rsid w:val="00412997"/>
    <w:rsid w:val="004D21AD"/>
    <w:rsid w:val="004D25D6"/>
    <w:rsid w:val="004F4975"/>
    <w:rsid w:val="005C7AD2"/>
    <w:rsid w:val="006768A7"/>
    <w:rsid w:val="006955D7"/>
    <w:rsid w:val="006B5F12"/>
    <w:rsid w:val="006D36EB"/>
    <w:rsid w:val="006D5CE5"/>
    <w:rsid w:val="0070629E"/>
    <w:rsid w:val="007240DD"/>
    <w:rsid w:val="0072731D"/>
    <w:rsid w:val="00906223"/>
    <w:rsid w:val="00916132"/>
    <w:rsid w:val="009824F0"/>
    <w:rsid w:val="00992FB6"/>
    <w:rsid w:val="009B4971"/>
    <w:rsid w:val="009D3F66"/>
    <w:rsid w:val="00A24077"/>
    <w:rsid w:val="00A5097A"/>
    <w:rsid w:val="00A55A33"/>
    <w:rsid w:val="00AA50FD"/>
    <w:rsid w:val="00AB7107"/>
    <w:rsid w:val="00AE3EA0"/>
    <w:rsid w:val="00B35B38"/>
    <w:rsid w:val="00B379B0"/>
    <w:rsid w:val="00BC06BB"/>
    <w:rsid w:val="00BC2B11"/>
    <w:rsid w:val="00BE2A78"/>
    <w:rsid w:val="00C2627D"/>
    <w:rsid w:val="00C56D63"/>
    <w:rsid w:val="00CB4EFC"/>
    <w:rsid w:val="00CC5EA1"/>
    <w:rsid w:val="00CE4069"/>
    <w:rsid w:val="00D318B1"/>
    <w:rsid w:val="00D50FA1"/>
    <w:rsid w:val="00DA46CC"/>
    <w:rsid w:val="00DA74AE"/>
    <w:rsid w:val="00DC2BBE"/>
    <w:rsid w:val="00E33D5F"/>
    <w:rsid w:val="00E42390"/>
    <w:rsid w:val="00E5034B"/>
    <w:rsid w:val="00F06107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23</cp:revision>
  <dcterms:created xsi:type="dcterms:W3CDTF">2013-07-18T08:11:00Z</dcterms:created>
  <dcterms:modified xsi:type="dcterms:W3CDTF">2013-11-25T11:22:00Z</dcterms:modified>
</cp:coreProperties>
</file>